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06"/>
        <w:tblW w:w="9360" w:type="dxa"/>
        <w:jc w:val="center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088"/>
        <w:gridCol w:w="2430"/>
        <w:gridCol w:w="630"/>
        <w:gridCol w:w="1980"/>
        <w:gridCol w:w="2232"/>
      </w:tblGrid>
      <w:tr w:rsidR="005B7EAB" w:rsidRPr="003E2153">
        <w:trPr>
          <w:trHeight w:val="317"/>
          <w:jc w:val="center"/>
        </w:trPr>
        <w:tc>
          <w:tcPr>
            <w:tcW w:w="7128" w:type="dxa"/>
            <w:gridSpan w:val="4"/>
            <w:shd w:val="clear" w:color="auto" w:fill="auto"/>
            <w:vAlign w:val="center"/>
          </w:tcPr>
          <w:p w:rsidR="005B7EAB" w:rsidRPr="003E2153" w:rsidRDefault="003E2153">
            <w:pPr>
              <w:pStyle w:val="Ttulo1"/>
              <w:framePr w:hSpace="0" w:wrap="auto" w:vAnchor="margin" w:xAlign="left" w:yAlign="inline"/>
              <w:rPr>
                <w:lang w:val="pt-BR"/>
              </w:rPr>
            </w:pPr>
            <w:r w:rsidRPr="003E2153">
              <w:rPr>
                <w:lang w:val="pt-BR"/>
              </w:rPr>
              <w:t>Recibo</w:t>
            </w:r>
          </w:p>
        </w:tc>
        <w:tc>
          <w:tcPr>
            <w:tcW w:w="2232" w:type="dxa"/>
            <w:shd w:val="clear" w:color="DBE5F1" w:themeColor="accent1" w:themeTint="33" w:fill="DBE5F1" w:themeFill="accent1" w:themeFillTint="33"/>
            <w:vAlign w:val="center"/>
          </w:tcPr>
          <w:p w:rsidR="005B7EAB" w:rsidRPr="003E2153" w:rsidRDefault="003E2153" w:rsidP="00180772">
            <w:pPr>
              <w:rPr>
                <w:lang w:val="pt-BR"/>
              </w:rPr>
            </w:pPr>
            <w:r w:rsidRPr="003E2153">
              <w:rPr>
                <w:lang w:val="pt-BR"/>
              </w:rPr>
              <w:t>Núm.:</w:t>
            </w:r>
            <w:r w:rsidR="009B346E" w:rsidRPr="003E2153">
              <w:rPr>
                <w:lang w:val="pt-BR"/>
              </w:rPr>
              <w:t xml:space="preserve">  </w:t>
            </w:r>
            <w:fldSimple w:instr=" SEQ [ReceiptNumber] \r 1 \* MERGEFORMAT  \* MERGEFORMAT  \* MERGEFORMAT ">
              <w:r w:rsidR="00540F96" w:rsidRPr="00540F96">
                <w:rPr>
                  <w:noProof/>
                  <w:lang w:val="pt-BR"/>
                </w:rPr>
                <w:t>1</w:t>
              </w:r>
            </w:fldSimple>
          </w:p>
        </w:tc>
      </w:tr>
      <w:tr w:rsidR="005B7EAB" w:rsidRPr="003E2153">
        <w:trPr>
          <w:trHeight w:val="903"/>
          <w:jc w:val="center"/>
        </w:trPr>
        <w:tc>
          <w:tcPr>
            <w:tcW w:w="4518" w:type="dxa"/>
            <w:gridSpan w:val="2"/>
            <w:vAlign w:val="center"/>
          </w:tcPr>
          <w:p w:rsidR="005B7EAB" w:rsidRPr="003E2153" w:rsidRDefault="003E2153">
            <w:pPr>
              <w:rPr>
                <w:lang w:val="pt-BR"/>
              </w:rPr>
            </w:pPr>
            <w:r w:rsidRPr="003E2153">
              <w:rPr>
                <w:lang w:val="pt-BR"/>
              </w:rPr>
              <w:t>Pago por:</w:t>
            </w:r>
          </w:p>
          <w:p w:rsidR="005B7EAB" w:rsidRPr="003E2153" w:rsidRDefault="005B7EAB">
            <w:pPr>
              <w:rPr>
                <w:lang w:val="pt-BR"/>
              </w:rPr>
            </w:pPr>
          </w:p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4842" w:type="dxa"/>
            <w:gridSpan w:val="3"/>
            <w:vAlign w:val="center"/>
          </w:tcPr>
          <w:p w:rsidR="005B7EAB" w:rsidRPr="003E2153" w:rsidRDefault="003E2153">
            <w:pPr>
              <w:rPr>
                <w:lang w:val="pt-BR"/>
              </w:rPr>
            </w:pPr>
            <w:r w:rsidRPr="003E2153">
              <w:rPr>
                <w:lang w:val="pt-BR"/>
              </w:rPr>
              <w:t>Pago a:</w:t>
            </w:r>
          </w:p>
          <w:p w:rsidR="005B7EAB" w:rsidRPr="003E2153" w:rsidRDefault="005B7EAB">
            <w:pPr>
              <w:rPr>
                <w:lang w:val="pt-BR"/>
              </w:rPr>
            </w:pPr>
          </w:p>
          <w:p w:rsidR="005B7EAB" w:rsidRPr="003E2153" w:rsidRDefault="005B7EAB">
            <w:pPr>
              <w:rPr>
                <w:lang w:val="pt-BR"/>
              </w:rPr>
            </w:pPr>
          </w:p>
        </w:tc>
      </w:tr>
      <w:tr w:rsidR="005B7EAB" w:rsidRPr="003E2153">
        <w:trPr>
          <w:trHeight w:val="345"/>
          <w:jc w:val="center"/>
        </w:trPr>
        <w:tc>
          <w:tcPr>
            <w:tcW w:w="7128" w:type="dxa"/>
            <w:gridSpan w:val="4"/>
            <w:shd w:val="clear" w:color="auto" w:fill="auto"/>
            <w:vAlign w:val="center"/>
          </w:tcPr>
          <w:p w:rsidR="005B7EAB" w:rsidRPr="003E2153" w:rsidRDefault="003E2153">
            <w:pPr>
              <w:pStyle w:val="Ttulo1"/>
              <w:framePr w:hSpace="0" w:wrap="auto" w:vAnchor="margin" w:xAlign="left" w:yAlign="inline"/>
              <w:rPr>
                <w:lang w:val="pt-BR"/>
              </w:rPr>
            </w:pPr>
            <w:r w:rsidRPr="003E2153">
              <w:rPr>
                <w:lang w:val="pt-BR"/>
              </w:rPr>
              <w:t>Descrição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B7EAB" w:rsidRPr="003E2153" w:rsidRDefault="003E2153">
            <w:pPr>
              <w:pStyle w:val="Ttulo1"/>
              <w:framePr w:hSpace="0" w:wrap="auto" w:vAnchor="margin" w:xAlign="left" w:yAlign="inline"/>
              <w:rPr>
                <w:lang w:val="pt-BR"/>
              </w:rPr>
            </w:pPr>
            <w:r w:rsidRPr="003E2153">
              <w:rPr>
                <w:lang w:val="pt-BR"/>
              </w:rPr>
              <w:t>Valor</w:t>
            </w:r>
          </w:p>
        </w:tc>
      </w:tr>
      <w:tr w:rsidR="005B7EAB" w:rsidRPr="003E2153">
        <w:trPr>
          <w:trHeight w:val="720"/>
          <w:jc w:val="center"/>
        </w:trPr>
        <w:tc>
          <w:tcPr>
            <w:tcW w:w="5148" w:type="dxa"/>
            <w:gridSpan w:val="3"/>
            <w:vMerge w:val="restart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2232" w:type="dxa"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</w:tr>
      <w:tr w:rsidR="005B7EAB" w:rsidRPr="003E2153">
        <w:trPr>
          <w:trHeight w:val="317"/>
          <w:jc w:val="center"/>
        </w:trPr>
        <w:tc>
          <w:tcPr>
            <w:tcW w:w="5148" w:type="dxa"/>
            <w:gridSpan w:val="3"/>
            <w:vMerge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5B7EAB" w:rsidRPr="003E2153" w:rsidRDefault="0003525A">
            <w:pPr>
              <w:pStyle w:val="RightAligned"/>
              <w:rPr>
                <w:lang w:val="pt-BR"/>
              </w:rPr>
            </w:pPr>
            <w:r w:rsidRPr="003E2153">
              <w:rPr>
                <w:lang w:val="pt-BR"/>
              </w:rPr>
              <w:t>Subtotal</w:t>
            </w:r>
          </w:p>
        </w:tc>
        <w:tc>
          <w:tcPr>
            <w:tcW w:w="2232" w:type="dxa"/>
            <w:vAlign w:val="center"/>
          </w:tcPr>
          <w:p w:rsidR="005B7EAB" w:rsidRPr="003E2153" w:rsidRDefault="005B7EAB">
            <w:pPr>
              <w:jc w:val="right"/>
              <w:rPr>
                <w:lang w:val="pt-BR"/>
              </w:rPr>
            </w:pPr>
          </w:p>
        </w:tc>
      </w:tr>
      <w:tr w:rsidR="005B7EAB" w:rsidRPr="003E2153">
        <w:trPr>
          <w:trHeight w:val="317"/>
          <w:jc w:val="center"/>
        </w:trPr>
        <w:tc>
          <w:tcPr>
            <w:tcW w:w="5148" w:type="dxa"/>
            <w:gridSpan w:val="3"/>
            <w:vMerge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5B7EAB" w:rsidRPr="003E2153" w:rsidRDefault="003E2153">
            <w:pPr>
              <w:pStyle w:val="RightAligned"/>
              <w:rPr>
                <w:lang w:val="pt-BR"/>
              </w:rPr>
            </w:pPr>
            <w:r w:rsidRPr="003E2153">
              <w:rPr>
                <w:lang w:val="pt-BR"/>
              </w:rPr>
              <w:t>desconto(s)</w:t>
            </w:r>
          </w:p>
        </w:tc>
        <w:tc>
          <w:tcPr>
            <w:tcW w:w="2232" w:type="dxa"/>
            <w:vAlign w:val="center"/>
          </w:tcPr>
          <w:p w:rsidR="005B7EAB" w:rsidRPr="003E2153" w:rsidRDefault="005B7EAB">
            <w:pPr>
              <w:jc w:val="right"/>
              <w:rPr>
                <w:lang w:val="pt-BR"/>
              </w:rPr>
            </w:pPr>
          </w:p>
        </w:tc>
      </w:tr>
      <w:tr w:rsidR="005B7EAB" w:rsidRPr="003E2153">
        <w:trPr>
          <w:trHeight w:val="317"/>
          <w:jc w:val="center"/>
        </w:trPr>
        <w:tc>
          <w:tcPr>
            <w:tcW w:w="5148" w:type="dxa"/>
            <w:gridSpan w:val="3"/>
            <w:vMerge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5B7EAB" w:rsidRPr="003E2153" w:rsidRDefault="003E2153">
            <w:pPr>
              <w:pStyle w:val="RightAligned"/>
              <w:rPr>
                <w:lang w:val="pt-BR"/>
              </w:rPr>
            </w:pPr>
            <w:r w:rsidRPr="003E2153">
              <w:rPr>
                <w:lang w:val="pt-BR"/>
              </w:rPr>
              <w:t>Imposto</w:t>
            </w:r>
          </w:p>
        </w:tc>
        <w:tc>
          <w:tcPr>
            <w:tcW w:w="2232" w:type="dxa"/>
            <w:vAlign w:val="center"/>
          </w:tcPr>
          <w:p w:rsidR="005B7EAB" w:rsidRPr="003E2153" w:rsidRDefault="005B7EAB">
            <w:pPr>
              <w:jc w:val="right"/>
              <w:rPr>
                <w:lang w:val="pt-BR"/>
              </w:rPr>
            </w:pPr>
          </w:p>
        </w:tc>
      </w:tr>
      <w:tr w:rsidR="005B7EAB" w:rsidRPr="003E2153">
        <w:trPr>
          <w:trHeight w:val="331"/>
          <w:jc w:val="center"/>
        </w:trPr>
        <w:tc>
          <w:tcPr>
            <w:tcW w:w="5148" w:type="dxa"/>
            <w:gridSpan w:val="3"/>
            <w:vMerge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5B7EAB" w:rsidRPr="003E2153" w:rsidRDefault="0003525A">
            <w:pPr>
              <w:pStyle w:val="RightAligned"/>
              <w:rPr>
                <w:lang w:val="pt-BR"/>
              </w:rPr>
            </w:pPr>
            <w:r w:rsidRPr="003E2153">
              <w:rPr>
                <w:lang w:val="pt-BR"/>
              </w:rPr>
              <w:t>Total</w:t>
            </w:r>
          </w:p>
        </w:tc>
        <w:tc>
          <w:tcPr>
            <w:tcW w:w="2232" w:type="dxa"/>
            <w:vAlign w:val="center"/>
          </w:tcPr>
          <w:p w:rsidR="005B7EAB" w:rsidRPr="003E2153" w:rsidRDefault="005B7EAB">
            <w:pPr>
              <w:jc w:val="right"/>
              <w:rPr>
                <w:lang w:val="pt-BR"/>
              </w:rPr>
            </w:pPr>
          </w:p>
        </w:tc>
      </w:tr>
      <w:tr w:rsidR="005B7EAB" w:rsidRPr="003E2153">
        <w:trPr>
          <w:trHeight w:val="342"/>
          <w:jc w:val="center"/>
        </w:trPr>
        <w:tc>
          <w:tcPr>
            <w:tcW w:w="2088" w:type="dxa"/>
            <w:shd w:val="clear" w:color="DBE5F1" w:themeColor="accent1" w:themeTint="33" w:fill="DBE5F1" w:themeFill="accent1" w:themeFillTint="33"/>
            <w:vAlign w:val="center"/>
          </w:tcPr>
          <w:p w:rsidR="005B7EAB" w:rsidRPr="003E2153" w:rsidRDefault="003E2153">
            <w:pPr>
              <w:rPr>
                <w:lang w:val="pt-BR"/>
              </w:rPr>
            </w:pPr>
            <w:r w:rsidRPr="003E2153">
              <w:rPr>
                <w:lang w:val="pt-BR"/>
              </w:rPr>
              <w:t>Data:</w:t>
            </w:r>
          </w:p>
        </w:tc>
        <w:tc>
          <w:tcPr>
            <w:tcW w:w="7272" w:type="dxa"/>
            <w:gridSpan w:val="4"/>
            <w:shd w:val="clear" w:color="DBE5F1" w:themeColor="accent1" w:themeTint="33" w:fill="DBE5F1" w:themeFill="accent1" w:themeFillTint="33"/>
            <w:vAlign w:val="center"/>
          </w:tcPr>
          <w:p w:rsidR="005B7EAB" w:rsidRPr="003E2153" w:rsidRDefault="003E2153">
            <w:pPr>
              <w:rPr>
                <w:lang w:val="pt-BR"/>
              </w:rPr>
            </w:pPr>
            <w:r w:rsidRPr="003E2153">
              <w:rPr>
                <w:lang w:val="pt-BR"/>
              </w:rPr>
              <w:t>Recebido por:</w:t>
            </w:r>
          </w:p>
        </w:tc>
      </w:tr>
    </w:tbl>
    <w:p w:rsidR="005B7EAB" w:rsidRPr="003E2153" w:rsidRDefault="005B7EAB">
      <w:pPr>
        <w:pStyle w:val="Spacer"/>
        <w:rPr>
          <w:lang w:val="pt-BR"/>
        </w:rPr>
      </w:pPr>
    </w:p>
    <w:tbl>
      <w:tblPr>
        <w:tblW w:w="9360" w:type="dxa"/>
        <w:jc w:val="center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088"/>
        <w:gridCol w:w="2430"/>
        <w:gridCol w:w="630"/>
        <w:gridCol w:w="1980"/>
        <w:gridCol w:w="2232"/>
      </w:tblGrid>
      <w:tr w:rsidR="005B7EAB" w:rsidRPr="003E2153">
        <w:trPr>
          <w:trHeight w:val="317"/>
          <w:jc w:val="center"/>
        </w:trPr>
        <w:tc>
          <w:tcPr>
            <w:tcW w:w="7128" w:type="dxa"/>
            <w:gridSpan w:val="4"/>
            <w:shd w:val="clear" w:color="auto" w:fill="auto"/>
            <w:vAlign w:val="center"/>
          </w:tcPr>
          <w:p w:rsidR="005B7EAB" w:rsidRPr="003E2153" w:rsidRDefault="003E2153">
            <w:pPr>
              <w:pStyle w:val="Ttulo1"/>
              <w:framePr w:hSpace="0" w:wrap="auto" w:vAnchor="margin" w:xAlign="left" w:yAlign="inline"/>
              <w:rPr>
                <w:lang w:val="pt-BR"/>
              </w:rPr>
            </w:pPr>
            <w:r w:rsidRPr="003E2153">
              <w:rPr>
                <w:lang w:val="pt-BR"/>
              </w:rPr>
              <w:t>Recibo</w:t>
            </w:r>
          </w:p>
        </w:tc>
        <w:tc>
          <w:tcPr>
            <w:tcW w:w="2232" w:type="dxa"/>
            <w:shd w:val="clear" w:color="DBE5F1" w:themeColor="accent1" w:themeTint="33" w:fill="DBE5F1" w:themeFill="accent1" w:themeFillTint="33"/>
            <w:vAlign w:val="center"/>
          </w:tcPr>
          <w:p w:rsidR="005B7EAB" w:rsidRPr="003E2153" w:rsidRDefault="003E2153" w:rsidP="00B96FEF">
            <w:pPr>
              <w:rPr>
                <w:lang w:val="pt-BR"/>
              </w:rPr>
            </w:pPr>
            <w:r w:rsidRPr="003E2153">
              <w:rPr>
                <w:lang w:val="pt-BR"/>
              </w:rPr>
              <w:t>Núm.:</w:t>
            </w:r>
            <w:r w:rsidR="00B96FEF" w:rsidRPr="003E2153">
              <w:rPr>
                <w:lang w:val="pt-BR"/>
              </w:rPr>
              <w:t xml:space="preserve">  </w:t>
            </w:r>
            <w:fldSimple w:instr=" SEQ [ReceiptNumber]\n  \* MERGEFORMAT ">
              <w:r w:rsidR="00540F96" w:rsidRPr="00540F96">
                <w:rPr>
                  <w:noProof/>
                  <w:lang w:val="pt-BR"/>
                </w:rPr>
                <w:t>2</w:t>
              </w:r>
            </w:fldSimple>
          </w:p>
        </w:tc>
      </w:tr>
      <w:tr w:rsidR="005B7EAB" w:rsidRPr="003E2153">
        <w:trPr>
          <w:trHeight w:val="903"/>
          <w:jc w:val="center"/>
        </w:trPr>
        <w:tc>
          <w:tcPr>
            <w:tcW w:w="4518" w:type="dxa"/>
            <w:gridSpan w:val="2"/>
            <w:vAlign w:val="center"/>
          </w:tcPr>
          <w:p w:rsidR="005B7EAB" w:rsidRPr="003E2153" w:rsidRDefault="003E2153">
            <w:pPr>
              <w:rPr>
                <w:lang w:val="pt-BR"/>
              </w:rPr>
            </w:pPr>
            <w:r w:rsidRPr="003E2153">
              <w:rPr>
                <w:lang w:val="pt-BR"/>
              </w:rPr>
              <w:t>Pago por:</w:t>
            </w:r>
          </w:p>
          <w:p w:rsidR="005B7EAB" w:rsidRPr="003E2153" w:rsidRDefault="005B7EAB">
            <w:pPr>
              <w:rPr>
                <w:lang w:val="pt-BR"/>
              </w:rPr>
            </w:pPr>
          </w:p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4842" w:type="dxa"/>
            <w:gridSpan w:val="3"/>
            <w:vAlign w:val="center"/>
          </w:tcPr>
          <w:p w:rsidR="005B7EAB" w:rsidRPr="003E2153" w:rsidRDefault="003E2153">
            <w:pPr>
              <w:rPr>
                <w:lang w:val="pt-BR"/>
              </w:rPr>
            </w:pPr>
            <w:r w:rsidRPr="003E2153">
              <w:rPr>
                <w:lang w:val="pt-BR"/>
              </w:rPr>
              <w:t>Pago a:</w:t>
            </w:r>
          </w:p>
          <w:p w:rsidR="005B7EAB" w:rsidRPr="003E2153" w:rsidRDefault="005B7EAB">
            <w:pPr>
              <w:rPr>
                <w:lang w:val="pt-BR"/>
              </w:rPr>
            </w:pPr>
          </w:p>
          <w:p w:rsidR="005B7EAB" w:rsidRPr="003E2153" w:rsidRDefault="005B7EAB">
            <w:pPr>
              <w:rPr>
                <w:lang w:val="pt-BR"/>
              </w:rPr>
            </w:pPr>
          </w:p>
        </w:tc>
      </w:tr>
      <w:tr w:rsidR="005B7EAB" w:rsidRPr="003E2153">
        <w:trPr>
          <w:trHeight w:val="345"/>
          <w:jc w:val="center"/>
        </w:trPr>
        <w:tc>
          <w:tcPr>
            <w:tcW w:w="7128" w:type="dxa"/>
            <w:gridSpan w:val="4"/>
            <w:shd w:val="clear" w:color="auto" w:fill="auto"/>
            <w:vAlign w:val="center"/>
          </w:tcPr>
          <w:p w:rsidR="005B7EAB" w:rsidRPr="003E2153" w:rsidRDefault="003E2153">
            <w:pPr>
              <w:pStyle w:val="Ttulo1"/>
              <w:framePr w:hSpace="0" w:wrap="auto" w:vAnchor="margin" w:xAlign="left" w:yAlign="inline"/>
              <w:rPr>
                <w:lang w:val="pt-BR"/>
              </w:rPr>
            </w:pPr>
            <w:r w:rsidRPr="003E2153">
              <w:rPr>
                <w:lang w:val="pt-BR"/>
              </w:rPr>
              <w:t>Descrição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B7EAB" w:rsidRPr="003E2153" w:rsidRDefault="003E2153">
            <w:pPr>
              <w:pStyle w:val="Ttulo1"/>
              <w:framePr w:hSpace="0" w:wrap="auto" w:vAnchor="margin" w:xAlign="left" w:yAlign="inline"/>
              <w:rPr>
                <w:lang w:val="pt-BR"/>
              </w:rPr>
            </w:pPr>
            <w:r w:rsidRPr="003E2153">
              <w:rPr>
                <w:lang w:val="pt-BR"/>
              </w:rPr>
              <w:t>Valor</w:t>
            </w:r>
          </w:p>
        </w:tc>
      </w:tr>
      <w:tr w:rsidR="005B7EAB" w:rsidRPr="003E2153">
        <w:trPr>
          <w:trHeight w:val="720"/>
          <w:jc w:val="center"/>
        </w:trPr>
        <w:tc>
          <w:tcPr>
            <w:tcW w:w="5148" w:type="dxa"/>
            <w:gridSpan w:val="3"/>
            <w:vMerge w:val="restart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2232" w:type="dxa"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</w:tr>
      <w:tr w:rsidR="005B7EAB" w:rsidRPr="003E2153">
        <w:trPr>
          <w:trHeight w:val="317"/>
          <w:jc w:val="center"/>
        </w:trPr>
        <w:tc>
          <w:tcPr>
            <w:tcW w:w="5148" w:type="dxa"/>
            <w:gridSpan w:val="3"/>
            <w:vMerge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5B7EAB" w:rsidRPr="003E2153" w:rsidRDefault="0003525A">
            <w:pPr>
              <w:pStyle w:val="RightAligned"/>
              <w:rPr>
                <w:lang w:val="pt-BR"/>
              </w:rPr>
            </w:pPr>
            <w:r w:rsidRPr="003E2153">
              <w:rPr>
                <w:lang w:val="pt-BR"/>
              </w:rPr>
              <w:t>Subtotal</w:t>
            </w:r>
          </w:p>
        </w:tc>
        <w:tc>
          <w:tcPr>
            <w:tcW w:w="2232" w:type="dxa"/>
            <w:vAlign w:val="center"/>
          </w:tcPr>
          <w:p w:rsidR="005B7EAB" w:rsidRPr="003E2153" w:rsidRDefault="005B7EAB">
            <w:pPr>
              <w:jc w:val="right"/>
              <w:rPr>
                <w:lang w:val="pt-BR"/>
              </w:rPr>
            </w:pPr>
          </w:p>
        </w:tc>
      </w:tr>
      <w:tr w:rsidR="005B7EAB" w:rsidRPr="003E2153">
        <w:trPr>
          <w:trHeight w:val="317"/>
          <w:jc w:val="center"/>
        </w:trPr>
        <w:tc>
          <w:tcPr>
            <w:tcW w:w="5148" w:type="dxa"/>
            <w:gridSpan w:val="3"/>
            <w:vMerge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5B7EAB" w:rsidRPr="003E2153" w:rsidRDefault="003E2153">
            <w:pPr>
              <w:pStyle w:val="RightAligned"/>
              <w:rPr>
                <w:lang w:val="pt-BR"/>
              </w:rPr>
            </w:pPr>
            <w:r w:rsidRPr="003E2153">
              <w:rPr>
                <w:lang w:val="pt-BR"/>
              </w:rPr>
              <w:t>desconto(s)</w:t>
            </w:r>
          </w:p>
        </w:tc>
        <w:tc>
          <w:tcPr>
            <w:tcW w:w="2232" w:type="dxa"/>
            <w:vAlign w:val="center"/>
          </w:tcPr>
          <w:p w:rsidR="005B7EAB" w:rsidRPr="003E2153" w:rsidRDefault="005B7EAB">
            <w:pPr>
              <w:jc w:val="right"/>
              <w:rPr>
                <w:lang w:val="pt-BR"/>
              </w:rPr>
            </w:pPr>
          </w:p>
        </w:tc>
      </w:tr>
      <w:tr w:rsidR="005B7EAB" w:rsidRPr="003E2153">
        <w:trPr>
          <w:trHeight w:val="317"/>
          <w:jc w:val="center"/>
        </w:trPr>
        <w:tc>
          <w:tcPr>
            <w:tcW w:w="5148" w:type="dxa"/>
            <w:gridSpan w:val="3"/>
            <w:vMerge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5B7EAB" w:rsidRPr="003E2153" w:rsidRDefault="003E2153">
            <w:pPr>
              <w:pStyle w:val="RightAligned"/>
              <w:rPr>
                <w:lang w:val="pt-BR"/>
              </w:rPr>
            </w:pPr>
            <w:r w:rsidRPr="003E2153">
              <w:rPr>
                <w:lang w:val="pt-BR"/>
              </w:rPr>
              <w:t>Imposto</w:t>
            </w:r>
          </w:p>
        </w:tc>
        <w:tc>
          <w:tcPr>
            <w:tcW w:w="2232" w:type="dxa"/>
            <w:vAlign w:val="center"/>
          </w:tcPr>
          <w:p w:rsidR="005B7EAB" w:rsidRPr="003E2153" w:rsidRDefault="005B7EAB">
            <w:pPr>
              <w:jc w:val="right"/>
              <w:rPr>
                <w:lang w:val="pt-BR"/>
              </w:rPr>
            </w:pPr>
          </w:p>
        </w:tc>
      </w:tr>
      <w:tr w:rsidR="005B7EAB" w:rsidRPr="003E2153">
        <w:trPr>
          <w:trHeight w:val="331"/>
          <w:jc w:val="center"/>
        </w:trPr>
        <w:tc>
          <w:tcPr>
            <w:tcW w:w="5148" w:type="dxa"/>
            <w:gridSpan w:val="3"/>
            <w:vMerge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5B7EAB" w:rsidRPr="003E2153" w:rsidRDefault="0003525A">
            <w:pPr>
              <w:pStyle w:val="RightAligned"/>
              <w:rPr>
                <w:lang w:val="pt-BR"/>
              </w:rPr>
            </w:pPr>
            <w:r w:rsidRPr="003E2153">
              <w:rPr>
                <w:lang w:val="pt-BR"/>
              </w:rPr>
              <w:t>Total</w:t>
            </w:r>
          </w:p>
        </w:tc>
        <w:tc>
          <w:tcPr>
            <w:tcW w:w="2232" w:type="dxa"/>
            <w:vAlign w:val="center"/>
          </w:tcPr>
          <w:p w:rsidR="005B7EAB" w:rsidRPr="003E2153" w:rsidRDefault="005B7EAB">
            <w:pPr>
              <w:jc w:val="right"/>
              <w:rPr>
                <w:lang w:val="pt-BR"/>
              </w:rPr>
            </w:pPr>
          </w:p>
        </w:tc>
      </w:tr>
      <w:tr w:rsidR="005B7EAB" w:rsidRPr="003E2153">
        <w:trPr>
          <w:trHeight w:val="342"/>
          <w:jc w:val="center"/>
        </w:trPr>
        <w:tc>
          <w:tcPr>
            <w:tcW w:w="2088" w:type="dxa"/>
            <w:shd w:val="clear" w:color="DBE5F1" w:themeColor="accent1" w:themeTint="33" w:fill="DBE5F1" w:themeFill="accent1" w:themeFillTint="33"/>
            <w:vAlign w:val="center"/>
          </w:tcPr>
          <w:p w:rsidR="005B7EAB" w:rsidRPr="003E2153" w:rsidRDefault="003E2153">
            <w:pPr>
              <w:rPr>
                <w:lang w:val="pt-BR"/>
              </w:rPr>
            </w:pPr>
            <w:r w:rsidRPr="003E2153">
              <w:rPr>
                <w:lang w:val="pt-BR"/>
              </w:rPr>
              <w:t>Data:</w:t>
            </w:r>
          </w:p>
        </w:tc>
        <w:tc>
          <w:tcPr>
            <w:tcW w:w="7272" w:type="dxa"/>
            <w:gridSpan w:val="4"/>
            <w:shd w:val="clear" w:color="DBE5F1" w:themeColor="accent1" w:themeTint="33" w:fill="DBE5F1" w:themeFill="accent1" w:themeFillTint="33"/>
            <w:vAlign w:val="center"/>
          </w:tcPr>
          <w:p w:rsidR="005B7EAB" w:rsidRPr="003E2153" w:rsidRDefault="003E2153">
            <w:pPr>
              <w:rPr>
                <w:lang w:val="pt-BR"/>
              </w:rPr>
            </w:pPr>
            <w:r w:rsidRPr="003E2153">
              <w:rPr>
                <w:lang w:val="pt-BR"/>
              </w:rPr>
              <w:t>Recebido por:</w:t>
            </w:r>
          </w:p>
        </w:tc>
      </w:tr>
    </w:tbl>
    <w:p w:rsidR="005B7EAB" w:rsidRPr="003E2153" w:rsidRDefault="005B7EAB">
      <w:pPr>
        <w:pStyle w:val="Spacer"/>
        <w:rPr>
          <w:lang w:val="pt-BR"/>
        </w:rPr>
      </w:pPr>
    </w:p>
    <w:tbl>
      <w:tblPr>
        <w:tblW w:w="9360" w:type="dxa"/>
        <w:jc w:val="center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088"/>
        <w:gridCol w:w="2430"/>
        <w:gridCol w:w="630"/>
        <w:gridCol w:w="1980"/>
        <w:gridCol w:w="2232"/>
      </w:tblGrid>
      <w:tr w:rsidR="005B7EAB" w:rsidRPr="003E2153">
        <w:trPr>
          <w:trHeight w:val="317"/>
          <w:jc w:val="center"/>
        </w:trPr>
        <w:tc>
          <w:tcPr>
            <w:tcW w:w="7128" w:type="dxa"/>
            <w:gridSpan w:val="4"/>
            <w:shd w:val="clear" w:color="auto" w:fill="auto"/>
            <w:vAlign w:val="center"/>
          </w:tcPr>
          <w:p w:rsidR="005B7EAB" w:rsidRPr="003E2153" w:rsidRDefault="003E2153">
            <w:pPr>
              <w:pStyle w:val="Ttulo1"/>
              <w:framePr w:hSpace="0" w:wrap="auto" w:vAnchor="margin" w:xAlign="left" w:yAlign="inline"/>
              <w:rPr>
                <w:lang w:val="pt-BR"/>
              </w:rPr>
            </w:pPr>
            <w:r w:rsidRPr="003E2153">
              <w:rPr>
                <w:lang w:val="pt-BR"/>
              </w:rPr>
              <w:t>Recibo</w:t>
            </w:r>
          </w:p>
        </w:tc>
        <w:tc>
          <w:tcPr>
            <w:tcW w:w="2232" w:type="dxa"/>
            <w:shd w:val="clear" w:color="DBE5F1" w:themeColor="accent1" w:themeTint="33" w:fill="DBE5F1" w:themeFill="accent1" w:themeFillTint="33"/>
            <w:vAlign w:val="center"/>
          </w:tcPr>
          <w:p w:rsidR="005B7EAB" w:rsidRPr="003E2153" w:rsidRDefault="003E2153" w:rsidP="00B96FEF">
            <w:pPr>
              <w:rPr>
                <w:lang w:val="pt-BR"/>
              </w:rPr>
            </w:pPr>
            <w:r w:rsidRPr="003E2153">
              <w:rPr>
                <w:lang w:val="pt-BR"/>
              </w:rPr>
              <w:t>Núm.:</w:t>
            </w:r>
            <w:r w:rsidR="009B346E" w:rsidRPr="003E2153">
              <w:rPr>
                <w:lang w:val="pt-BR"/>
              </w:rPr>
              <w:t xml:space="preserve"> </w:t>
            </w:r>
            <w:r w:rsidR="00B96FEF" w:rsidRPr="003E2153">
              <w:rPr>
                <w:lang w:val="pt-BR"/>
              </w:rPr>
              <w:t xml:space="preserve"> </w:t>
            </w:r>
            <w:fldSimple w:instr=" SEQ [ReceiptNumber] \n  \* MERGEFORMAT ">
              <w:r w:rsidR="00540F96" w:rsidRPr="00540F96">
                <w:rPr>
                  <w:noProof/>
                  <w:lang w:val="pt-BR"/>
                </w:rPr>
                <w:t>3</w:t>
              </w:r>
            </w:fldSimple>
          </w:p>
        </w:tc>
      </w:tr>
      <w:tr w:rsidR="005B7EAB" w:rsidRPr="003E2153">
        <w:trPr>
          <w:trHeight w:val="903"/>
          <w:jc w:val="center"/>
        </w:trPr>
        <w:tc>
          <w:tcPr>
            <w:tcW w:w="4518" w:type="dxa"/>
            <w:gridSpan w:val="2"/>
            <w:vAlign w:val="center"/>
          </w:tcPr>
          <w:p w:rsidR="005B7EAB" w:rsidRPr="003E2153" w:rsidRDefault="003E2153">
            <w:pPr>
              <w:rPr>
                <w:lang w:val="pt-BR"/>
              </w:rPr>
            </w:pPr>
            <w:r w:rsidRPr="003E2153">
              <w:rPr>
                <w:lang w:val="pt-BR"/>
              </w:rPr>
              <w:t>Pago por:</w:t>
            </w:r>
          </w:p>
          <w:p w:rsidR="005B7EAB" w:rsidRPr="003E2153" w:rsidRDefault="005B7EAB">
            <w:pPr>
              <w:rPr>
                <w:lang w:val="pt-BR"/>
              </w:rPr>
            </w:pPr>
          </w:p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4842" w:type="dxa"/>
            <w:gridSpan w:val="3"/>
            <w:vAlign w:val="center"/>
          </w:tcPr>
          <w:p w:rsidR="005B7EAB" w:rsidRPr="003E2153" w:rsidRDefault="003E2153">
            <w:pPr>
              <w:rPr>
                <w:lang w:val="pt-BR"/>
              </w:rPr>
            </w:pPr>
            <w:r w:rsidRPr="003E2153">
              <w:rPr>
                <w:lang w:val="pt-BR"/>
              </w:rPr>
              <w:t>Pago a:</w:t>
            </w:r>
          </w:p>
          <w:p w:rsidR="005B7EAB" w:rsidRPr="003E2153" w:rsidRDefault="005B7EAB">
            <w:pPr>
              <w:rPr>
                <w:lang w:val="pt-BR"/>
              </w:rPr>
            </w:pPr>
          </w:p>
          <w:p w:rsidR="005B7EAB" w:rsidRPr="003E2153" w:rsidRDefault="005B7EAB">
            <w:pPr>
              <w:rPr>
                <w:lang w:val="pt-BR"/>
              </w:rPr>
            </w:pPr>
          </w:p>
        </w:tc>
      </w:tr>
      <w:tr w:rsidR="005B7EAB" w:rsidRPr="003E2153">
        <w:trPr>
          <w:trHeight w:val="345"/>
          <w:jc w:val="center"/>
        </w:trPr>
        <w:tc>
          <w:tcPr>
            <w:tcW w:w="7128" w:type="dxa"/>
            <w:gridSpan w:val="4"/>
            <w:shd w:val="clear" w:color="auto" w:fill="auto"/>
            <w:vAlign w:val="center"/>
          </w:tcPr>
          <w:p w:rsidR="005B7EAB" w:rsidRPr="003E2153" w:rsidRDefault="003E2153">
            <w:pPr>
              <w:pStyle w:val="Ttulo1"/>
              <w:framePr w:hSpace="0" w:wrap="auto" w:vAnchor="margin" w:xAlign="left" w:yAlign="inline"/>
              <w:rPr>
                <w:lang w:val="pt-BR"/>
              </w:rPr>
            </w:pPr>
            <w:r w:rsidRPr="003E2153">
              <w:rPr>
                <w:lang w:val="pt-BR"/>
              </w:rPr>
              <w:t>Descrição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B7EAB" w:rsidRPr="003E2153" w:rsidRDefault="003E2153">
            <w:pPr>
              <w:pStyle w:val="Ttulo1"/>
              <w:framePr w:hSpace="0" w:wrap="auto" w:vAnchor="margin" w:xAlign="left" w:yAlign="inline"/>
              <w:rPr>
                <w:lang w:val="pt-BR"/>
              </w:rPr>
            </w:pPr>
            <w:r w:rsidRPr="003E2153">
              <w:rPr>
                <w:lang w:val="pt-BR"/>
              </w:rPr>
              <w:t>Valor</w:t>
            </w:r>
          </w:p>
        </w:tc>
      </w:tr>
      <w:tr w:rsidR="005B7EAB" w:rsidRPr="003E2153">
        <w:trPr>
          <w:trHeight w:val="720"/>
          <w:jc w:val="center"/>
        </w:trPr>
        <w:tc>
          <w:tcPr>
            <w:tcW w:w="5148" w:type="dxa"/>
            <w:gridSpan w:val="3"/>
            <w:vMerge w:val="restart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2232" w:type="dxa"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</w:tr>
      <w:tr w:rsidR="005B7EAB" w:rsidRPr="003E2153">
        <w:trPr>
          <w:trHeight w:val="317"/>
          <w:jc w:val="center"/>
        </w:trPr>
        <w:tc>
          <w:tcPr>
            <w:tcW w:w="5148" w:type="dxa"/>
            <w:gridSpan w:val="3"/>
            <w:vMerge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5B7EAB" w:rsidRPr="003E2153" w:rsidRDefault="0003525A">
            <w:pPr>
              <w:pStyle w:val="RightAligned"/>
              <w:rPr>
                <w:lang w:val="pt-BR"/>
              </w:rPr>
            </w:pPr>
            <w:r w:rsidRPr="003E2153">
              <w:rPr>
                <w:lang w:val="pt-BR"/>
              </w:rPr>
              <w:t>Subtotal</w:t>
            </w:r>
          </w:p>
        </w:tc>
        <w:tc>
          <w:tcPr>
            <w:tcW w:w="2232" w:type="dxa"/>
            <w:vAlign w:val="center"/>
          </w:tcPr>
          <w:p w:rsidR="005B7EAB" w:rsidRPr="003E2153" w:rsidRDefault="005B7EAB">
            <w:pPr>
              <w:jc w:val="right"/>
              <w:rPr>
                <w:lang w:val="pt-BR"/>
              </w:rPr>
            </w:pPr>
          </w:p>
        </w:tc>
      </w:tr>
      <w:tr w:rsidR="005B7EAB" w:rsidRPr="003E2153">
        <w:trPr>
          <w:trHeight w:val="317"/>
          <w:jc w:val="center"/>
        </w:trPr>
        <w:tc>
          <w:tcPr>
            <w:tcW w:w="5148" w:type="dxa"/>
            <w:gridSpan w:val="3"/>
            <w:vMerge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5B7EAB" w:rsidRPr="003E2153" w:rsidRDefault="003E2153">
            <w:pPr>
              <w:pStyle w:val="RightAligned"/>
              <w:rPr>
                <w:lang w:val="pt-BR"/>
              </w:rPr>
            </w:pPr>
            <w:r w:rsidRPr="003E2153">
              <w:rPr>
                <w:lang w:val="pt-BR"/>
              </w:rPr>
              <w:t>desconto(s)</w:t>
            </w:r>
          </w:p>
        </w:tc>
        <w:tc>
          <w:tcPr>
            <w:tcW w:w="2232" w:type="dxa"/>
            <w:vAlign w:val="center"/>
          </w:tcPr>
          <w:p w:rsidR="005B7EAB" w:rsidRPr="003E2153" w:rsidRDefault="005B7EAB">
            <w:pPr>
              <w:jc w:val="right"/>
              <w:rPr>
                <w:lang w:val="pt-BR"/>
              </w:rPr>
            </w:pPr>
          </w:p>
        </w:tc>
      </w:tr>
      <w:tr w:rsidR="005B7EAB" w:rsidRPr="003E2153">
        <w:trPr>
          <w:trHeight w:val="317"/>
          <w:jc w:val="center"/>
        </w:trPr>
        <w:tc>
          <w:tcPr>
            <w:tcW w:w="5148" w:type="dxa"/>
            <w:gridSpan w:val="3"/>
            <w:vMerge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5B7EAB" w:rsidRPr="003E2153" w:rsidRDefault="003E2153">
            <w:pPr>
              <w:pStyle w:val="RightAligned"/>
              <w:rPr>
                <w:lang w:val="pt-BR"/>
              </w:rPr>
            </w:pPr>
            <w:r w:rsidRPr="003E2153">
              <w:rPr>
                <w:lang w:val="pt-BR"/>
              </w:rPr>
              <w:t>Imposto</w:t>
            </w:r>
          </w:p>
        </w:tc>
        <w:tc>
          <w:tcPr>
            <w:tcW w:w="2232" w:type="dxa"/>
            <w:vAlign w:val="center"/>
          </w:tcPr>
          <w:p w:rsidR="005B7EAB" w:rsidRPr="003E2153" w:rsidRDefault="005B7EAB">
            <w:pPr>
              <w:jc w:val="right"/>
              <w:rPr>
                <w:lang w:val="pt-BR"/>
              </w:rPr>
            </w:pPr>
          </w:p>
        </w:tc>
      </w:tr>
      <w:tr w:rsidR="005B7EAB" w:rsidRPr="003E2153">
        <w:trPr>
          <w:trHeight w:val="331"/>
          <w:jc w:val="center"/>
        </w:trPr>
        <w:tc>
          <w:tcPr>
            <w:tcW w:w="5148" w:type="dxa"/>
            <w:gridSpan w:val="3"/>
            <w:vMerge/>
            <w:vAlign w:val="center"/>
          </w:tcPr>
          <w:p w:rsidR="005B7EAB" w:rsidRPr="003E2153" w:rsidRDefault="005B7EAB">
            <w:pPr>
              <w:rPr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5B7EAB" w:rsidRPr="003E2153" w:rsidRDefault="0003525A">
            <w:pPr>
              <w:pStyle w:val="RightAligned"/>
              <w:rPr>
                <w:lang w:val="pt-BR"/>
              </w:rPr>
            </w:pPr>
            <w:r w:rsidRPr="003E2153">
              <w:rPr>
                <w:lang w:val="pt-BR"/>
              </w:rPr>
              <w:t>Total</w:t>
            </w:r>
          </w:p>
        </w:tc>
        <w:tc>
          <w:tcPr>
            <w:tcW w:w="2232" w:type="dxa"/>
            <w:vAlign w:val="center"/>
          </w:tcPr>
          <w:p w:rsidR="005B7EAB" w:rsidRPr="003E2153" w:rsidRDefault="005B7EAB">
            <w:pPr>
              <w:jc w:val="right"/>
              <w:rPr>
                <w:lang w:val="pt-BR"/>
              </w:rPr>
            </w:pPr>
          </w:p>
        </w:tc>
      </w:tr>
      <w:tr w:rsidR="005B7EAB" w:rsidRPr="003E2153">
        <w:trPr>
          <w:trHeight w:val="342"/>
          <w:jc w:val="center"/>
        </w:trPr>
        <w:tc>
          <w:tcPr>
            <w:tcW w:w="2088" w:type="dxa"/>
            <w:shd w:val="clear" w:color="DBE5F1" w:themeColor="accent1" w:themeTint="33" w:fill="DBE5F1" w:themeFill="accent1" w:themeFillTint="33"/>
            <w:vAlign w:val="center"/>
          </w:tcPr>
          <w:p w:rsidR="005B7EAB" w:rsidRPr="003E2153" w:rsidRDefault="003E2153">
            <w:pPr>
              <w:rPr>
                <w:lang w:val="pt-BR"/>
              </w:rPr>
            </w:pPr>
            <w:r w:rsidRPr="003E2153">
              <w:rPr>
                <w:lang w:val="pt-BR"/>
              </w:rPr>
              <w:t>Data:</w:t>
            </w:r>
          </w:p>
        </w:tc>
        <w:tc>
          <w:tcPr>
            <w:tcW w:w="7272" w:type="dxa"/>
            <w:gridSpan w:val="4"/>
            <w:shd w:val="clear" w:color="DBE5F1" w:themeColor="accent1" w:themeTint="33" w:fill="DBE5F1" w:themeFill="accent1" w:themeFillTint="33"/>
            <w:vAlign w:val="center"/>
          </w:tcPr>
          <w:p w:rsidR="005B7EAB" w:rsidRPr="003E2153" w:rsidRDefault="003E2153">
            <w:pPr>
              <w:rPr>
                <w:lang w:val="pt-BR"/>
              </w:rPr>
            </w:pPr>
            <w:r w:rsidRPr="003E2153">
              <w:rPr>
                <w:lang w:val="pt-BR"/>
              </w:rPr>
              <w:t>Recebido por:</w:t>
            </w:r>
          </w:p>
        </w:tc>
      </w:tr>
    </w:tbl>
    <w:p w:rsidR="00882F69" w:rsidRPr="003E2153" w:rsidRDefault="00882F69" w:rsidP="00540F96">
      <w:pPr>
        <w:spacing w:after="200" w:line="276" w:lineRule="auto"/>
        <w:rPr>
          <w:lang w:val="pt-BR"/>
        </w:rPr>
      </w:pPr>
    </w:p>
    <w:sectPr w:rsidR="00882F69" w:rsidRPr="003E2153" w:rsidSect="005B7EAB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06" w:rsidRDefault="00703706" w:rsidP="003D0B79">
      <w:pPr>
        <w:spacing w:line="240" w:lineRule="auto"/>
      </w:pPr>
      <w:r>
        <w:separator/>
      </w:r>
    </w:p>
  </w:endnote>
  <w:endnote w:type="continuationSeparator" w:id="1">
    <w:p w:rsidR="00703706" w:rsidRDefault="00703706" w:rsidP="003D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79" w:rsidRPr="003E2153" w:rsidRDefault="003E2153" w:rsidP="003D0B79">
    <w:pPr>
      <w:rPr>
        <w:lang w:val="pt-BR"/>
      </w:rPr>
    </w:pPr>
    <w:r w:rsidRPr="003E2153">
      <w:rPr>
        <w:lang w:val="pt-BR"/>
      </w:rPr>
      <w:t>Para inserir uma nova página de recibos numerados, coloque o cursor abaixo do último recibo na página. Clique em Inserir, em Partes Rápidas e em Listas de recibos (3 por página) no menu suspenso Partes Rápidas.</w:t>
    </w:r>
    <w:r w:rsidR="003D0B79" w:rsidRPr="003E2153">
      <w:rPr>
        <w:lang w:val="pt-B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06" w:rsidRDefault="00703706" w:rsidP="003D0B79">
      <w:pPr>
        <w:spacing w:line="240" w:lineRule="auto"/>
      </w:pPr>
      <w:r>
        <w:separator/>
      </w:r>
    </w:p>
  </w:footnote>
  <w:footnote w:type="continuationSeparator" w:id="1">
    <w:p w:rsidR="00703706" w:rsidRDefault="00703706" w:rsidP="003D0B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8"/>
  <w:defaultTabStop w:val="720"/>
  <w:hyphenationZone w:val="425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706"/>
    <w:rsid w:val="0003525A"/>
    <w:rsid w:val="000A096F"/>
    <w:rsid w:val="00180772"/>
    <w:rsid w:val="003D0B79"/>
    <w:rsid w:val="003E2153"/>
    <w:rsid w:val="00540F96"/>
    <w:rsid w:val="00584512"/>
    <w:rsid w:val="005B7EAB"/>
    <w:rsid w:val="006F07DE"/>
    <w:rsid w:val="00703706"/>
    <w:rsid w:val="0079042F"/>
    <w:rsid w:val="007C19A2"/>
    <w:rsid w:val="00882F69"/>
    <w:rsid w:val="008E1252"/>
    <w:rsid w:val="009B346E"/>
    <w:rsid w:val="00B904B1"/>
    <w:rsid w:val="00B9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AB"/>
    <w:pPr>
      <w:spacing w:after="0" w:line="264" w:lineRule="auto"/>
    </w:pPr>
    <w:rPr>
      <w:rFonts w:eastAsia="Times New Roman" w:cs="Times New Roman"/>
      <w:color w:val="1F497D" w:themeColor="text2"/>
      <w:kern w:val="16"/>
      <w:sz w:val="18"/>
      <w:szCs w:val="18"/>
    </w:rPr>
  </w:style>
  <w:style w:type="paragraph" w:styleId="Ttulo1">
    <w:name w:val="heading 1"/>
    <w:basedOn w:val="Normal"/>
    <w:next w:val="Normal"/>
    <w:link w:val="Ttulo1Char"/>
    <w:qFormat/>
    <w:rsid w:val="005B7EAB"/>
    <w:pPr>
      <w:framePr w:hSpace="180" w:wrap="around" w:vAnchor="page" w:hAnchor="text" w:xAlign="center" w:y="1939"/>
      <w:outlineLvl w:val="0"/>
    </w:pPr>
    <w:rPr>
      <w:rFonts w:asciiTheme="majorHAnsi" w:hAnsiTheme="majorHAnsi"/>
      <w:b/>
      <w:caps/>
      <w:spacing w:val="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7EAB"/>
    <w:rPr>
      <w:rFonts w:asciiTheme="majorHAnsi" w:eastAsia="Times New Roman" w:hAnsiTheme="majorHAnsi" w:cs="Times New Roman"/>
      <w:b/>
      <w:caps/>
      <w:color w:val="1F497D" w:themeColor="text2"/>
      <w:spacing w:val="6"/>
      <w:kern w:val="16"/>
      <w:sz w:val="18"/>
      <w:szCs w:val="16"/>
    </w:rPr>
  </w:style>
  <w:style w:type="paragraph" w:styleId="Data">
    <w:name w:val="Date"/>
    <w:basedOn w:val="Normal"/>
    <w:next w:val="Normal"/>
    <w:link w:val="DataChar"/>
    <w:rsid w:val="005B7EAB"/>
    <w:pPr>
      <w:framePr w:hSpace="180" w:wrap="around" w:vAnchor="page" w:hAnchor="text" w:xAlign="center" w:y="1939"/>
      <w:spacing w:before="320"/>
    </w:pPr>
  </w:style>
  <w:style w:type="character" w:customStyle="1" w:styleId="DataChar">
    <w:name w:val="Data Char"/>
    <w:basedOn w:val="Fontepargpadro"/>
    <w:link w:val="Data"/>
    <w:rsid w:val="005B7EAB"/>
    <w:rPr>
      <w:rFonts w:ascii="Tahoma" w:eastAsia="Times New Roman" w:hAnsi="Tahoma" w:cs="Times New Roman"/>
      <w:spacing w:val="4"/>
      <w:sz w:val="17"/>
      <w:szCs w:val="18"/>
    </w:rPr>
  </w:style>
  <w:style w:type="paragraph" w:customStyle="1" w:styleId="RightAligned">
    <w:name w:val="Right Aligned"/>
    <w:basedOn w:val="Normal"/>
    <w:rsid w:val="005B7EAB"/>
    <w:pPr>
      <w:jc w:val="right"/>
    </w:pPr>
    <w:rPr>
      <w:caps/>
      <w:sz w:val="16"/>
      <w:szCs w:val="16"/>
    </w:rPr>
  </w:style>
  <w:style w:type="paragraph" w:customStyle="1" w:styleId="Spacer">
    <w:name w:val="Spacer"/>
    <w:basedOn w:val="Normal"/>
    <w:qFormat/>
    <w:rsid w:val="005B7EAB"/>
    <w:rPr>
      <w:sz w:val="22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3D0B7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D0B79"/>
    <w:rPr>
      <w:rFonts w:eastAsia="Times New Roman" w:cs="Times New Roman"/>
      <w:color w:val="1F497D" w:themeColor="text2"/>
      <w:kern w:val="16"/>
      <w:sz w:val="18"/>
      <w:szCs w:val="18"/>
    </w:rPr>
  </w:style>
  <w:style w:type="paragraph" w:styleId="Rodap">
    <w:name w:val="footer"/>
    <w:basedOn w:val="Normal"/>
    <w:link w:val="RodapChar"/>
    <w:uiPriority w:val="99"/>
    <w:semiHidden/>
    <w:unhideWhenUsed/>
    <w:rsid w:val="003D0B7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D0B79"/>
    <w:rPr>
      <w:rFonts w:eastAsia="Times New Roman" w:cs="Times New Roman"/>
      <w:color w:val="1F497D" w:themeColor="text2"/>
      <w:kern w:val="1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tf102516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ceipt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e5d022ff-4ce9-4922-b5a4-f245e35e2aac">english</DirectSourceMarket>
    <ApprovalStatus xmlns="e5d022ff-4ce9-4922-b5a4-f245e35e2aac">InProgress</ApprovalStatus>
    <MarketSpecific xmlns="e5d022ff-4ce9-4922-b5a4-f245e35e2aac" xsi:nil="true"/>
    <PrimaryImageGen xmlns="e5d022ff-4ce9-4922-b5a4-f245e35e2aac">true</PrimaryImageGen>
    <ThumbnailAssetId xmlns="e5d022ff-4ce9-4922-b5a4-f245e35e2aac" xsi:nil="true"/>
    <NumericId xmlns="e5d022ff-4ce9-4922-b5a4-f245e35e2aac">-1</NumericId>
    <TPFriendlyName xmlns="e5d022ff-4ce9-4922-b5a4-f245e35e2aac">Recibo com numeração automática (3 por página)</TPFriendlyName>
    <BusinessGroup xmlns="e5d022ff-4ce9-4922-b5a4-f245e35e2aac" xsi:nil="true"/>
    <APEditor xmlns="e5d022ff-4ce9-4922-b5a4-f245e35e2aac">
      <UserInfo>
        <DisplayName>REDMOND\v-luannv</DisplayName>
        <AccountId>102</AccountId>
        <AccountType/>
      </UserInfo>
    </APEditor>
    <SourceTitle xmlns="e5d022ff-4ce9-4922-b5a4-f245e35e2aac">Receipt with auto-numbering (3 per page)</SourceTitle>
    <OpenTemplate xmlns="e5d022ff-4ce9-4922-b5a4-f245e35e2aac">true</OpenTemplate>
    <UALocComments xmlns="e5d022ff-4ce9-4922-b5a4-f245e35e2aac" xsi:nil="true"/>
    <ParentAssetId xmlns="e5d022ff-4ce9-4922-b5a4-f245e35e2aac" xsi:nil="true"/>
    <PublishStatusLookup xmlns="e5d022ff-4ce9-4922-b5a4-f245e35e2aac">
      <Value>36721</Value>
      <Value>413836</Value>
    </PublishStatusLookup>
    <IntlLangReviewDate xmlns="e5d022ff-4ce9-4922-b5a4-f245e35e2aac" xsi:nil="true"/>
    <LastPublishResultLookup xmlns="e5d022ff-4ce9-4922-b5a4-f245e35e2aac" xsi:nil="true"/>
    <MachineTranslated xmlns="e5d022ff-4ce9-4922-b5a4-f245e35e2aac">false</MachineTranslated>
    <OriginalSourceMarket xmlns="e5d022ff-4ce9-4922-b5a4-f245e35e2aac">english</OriginalSourceMarket>
    <TPInstallLocation xmlns="e5d022ff-4ce9-4922-b5a4-f245e35e2aac">{My Templates}</TPInstallLocation>
    <ClipArtFilename xmlns="e5d022ff-4ce9-4922-b5a4-f245e35e2aac" xsi:nil="true"/>
    <ContentItem xmlns="e5d022ff-4ce9-4922-b5a4-f245e35e2aac" xsi:nil="true"/>
    <APDescription xmlns="e5d022ff-4ce9-4922-b5a4-f245e35e2aac" xsi:nil="true"/>
    <APAuthor xmlns="e5d022ff-4ce9-4922-b5a4-f245e35e2aac">
      <UserInfo>
        <DisplayName>REDMOND\cynvey</DisplayName>
        <AccountId>174</AccountId>
        <AccountType/>
      </UserInfo>
    </APAuthor>
    <TPAppVersion xmlns="e5d022ff-4ce9-4922-b5a4-f245e35e2aac">12</TPAppVersion>
    <TPCommandLine xmlns="e5d022ff-4ce9-4922-b5a4-f245e35e2aac">{WD} /f {FilePath}</TPCommandLine>
    <EditorialStatus xmlns="e5d022ff-4ce9-4922-b5a4-f245e35e2aac" xsi:nil="true"/>
    <PublishTargets xmlns="e5d022ff-4ce9-4922-b5a4-f245e35e2aac">OfficeOnline</PublishTargets>
    <TPLaunchHelpLinkType xmlns="e5d022ff-4ce9-4922-b5a4-f245e35e2aac">Template</TPLaunchHelpLinkType>
    <TimesCloned xmlns="e5d022ff-4ce9-4922-b5a4-f245e35e2aac" xsi:nil="true"/>
    <LastModifiedDateTime xmlns="e5d022ff-4ce9-4922-b5a4-f245e35e2aac" xsi:nil="true"/>
    <Provider xmlns="e5d022ff-4ce9-4922-b5a4-f245e35e2aac">EY006220130</Provider>
    <AcquiredFrom xmlns="e5d022ff-4ce9-4922-b5a4-f245e35e2aac" xsi:nil="true"/>
    <AssetStart xmlns="e5d022ff-4ce9-4922-b5a4-f245e35e2aac">2009-01-02T00:00:00+00:00</AssetStart>
    <LastHandOff xmlns="e5d022ff-4ce9-4922-b5a4-f245e35e2aac" xsi:nil="true"/>
    <TPClientViewer xmlns="e5d022ff-4ce9-4922-b5a4-f245e35e2aac">Microsoft Office Word</TPClientViewer>
    <ArtSampleDocs xmlns="e5d022ff-4ce9-4922-b5a4-f245e35e2aac" xsi:nil="true"/>
    <UACurrentWords xmlns="e5d022ff-4ce9-4922-b5a4-f245e35e2aac">0</UACurrentWords>
    <UALocRecommendation xmlns="e5d022ff-4ce9-4922-b5a4-f245e35e2aac">Localize</UALocRecommendation>
    <IsDeleted xmlns="e5d022ff-4ce9-4922-b5a4-f245e35e2aac">false</IsDeleted>
    <ShowIn xmlns="e5d022ff-4ce9-4922-b5a4-f245e35e2aac" xsi:nil="true"/>
    <UANotes xmlns="e5d022ff-4ce9-4922-b5a4-f245e35e2aac" xsi:nil="true"/>
    <TemplateStatus xmlns="e5d022ff-4ce9-4922-b5a4-f245e35e2aac" xsi:nil="true"/>
    <VoteCount xmlns="e5d022ff-4ce9-4922-b5a4-f245e35e2aac" xsi:nil="true"/>
    <CSXHash xmlns="e5d022ff-4ce9-4922-b5a4-f245e35e2aac" xsi:nil="true"/>
    <AssetExpire xmlns="e5d022ff-4ce9-4922-b5a4-f245e35e2aac">2029-05-12T00:00:00+00:00</AssetExpire>
    <DSATActionTaken xmlns="e5d022ff-4ce9-4922-b5a4-f245e35e2aac" xsi:nil="true"/>
    <CSXSubmissionMarket xmlns="e5d022ff-4ce9-4922-b5a4-f245e35e2aac" xsi:nil="true"/>
    <SubmitterId xmlns="e5d022ff-4ce9-4922-b5a4-f245e35e2aac" xsi:nil="true"/>
    <TPExecutable xmlns="e5d022ff-4ce9-4922-b5a4-f245e35e2aac" xsi:nil="true"/>
    <AssetType xmlns="e5d022ff-4ce9-4922-b5a4-f245e35e2aac">TP</AssetType>
    <CSXUpdate xmlns="e5d022ff-4ce9-4922-b5a4-f245e35e2aac">false</CSXUpdate>
    <BugNumber xmlns="e5d022ff-4ce9-4922-b5a4-f245e35e2aac" xsi:nil="true"/>
    <CSXSubmissionDate xmlns="e5d022ff-4ce9-4922-b5a4-f245e35e2aac" xsi:nil="true"/>
    <ApprovalLog xmlns="e5d022ff-4ce9-4922-b5a4-f245e35e2aac" xsi:nil="true"/>
    <Milestone xmlns="e5d022ff-4ce9-4922-b5a4-f245e35e2aac" xsi:nil="true"/>
    <TPComponent xmlns="e5d022ff-4ce9-4922-b5a4-f245e35e2aac">WORDFiles</TPComponent>
    <OriginAsset xmlns="e5d022ff-4ce9-4922-b5a4-f245e35e2aac" xsi:nil="true"/>
    <AssetId xmlns="e5d022ff-4ce9-4922-b5a4-f245e35e2aac">TP010251641</AssetId>
    <TPApplication xmlns="e5d022ff-4ce9-4922-b5a4-f245e35e2aac">Word</TPApplication>
    <TPLaunchHelpLink xmlns="e5d022ff-4ce9-4922-b5a4-f245e35e2aac" xsi:nil="true"/>
    <IntlLocPriority xmlns="e5d022ff-4ce9-4922-b5a4-f245e35e2aac" xsi:nil="true"/>
    <CrawlForDependencies xmlns="e5d022ff-4ce9-4922-b5a4-f245e35e2aac">false</CrawlForDependencies>
    <HandoffToMSDN xmlns="e5d022ff-4ce9-4922-b5a4-f245e35e2aac" xsi:nil="true"/>
    <IntlLangReviewer xmlns="e5d022ff-4ce9-4922-b5a4-f245e35e2aac" xsi:nil="true"/>
    <PlannedPubDate xmlns="e5d022ff-4ce9-4922-b5a4-f245e35e2aac" xsi:nil="true"/>
    <TrustLevel xmlns="e5d022ff-4ce9-4922-b5a4-f245e35e2aac">1 Microsoft Managed Content</TrustLevel>
    <IsSearchable xmlns="e5d022ff-4ce9-4922-b5a4-f245e35e2aac">false</IsSearchable>
    <TPNamespace xmlns="e5d022ff-4ce9-4922-b5a4-f245e35e2aac">WINWORD</TPNamespace>
    <Markets xmlns="e5d022ff-4ce9-4922-b5a4-f245e35e2aac"/>
    <IntlLangReview xmlns="e5d022ff-4ce9-4922-b5a4-f245e35e2aac" xsi:nil="true"/>
    <OutputCachingOn xmlns="e5d022ff-4ce9-4922-b5a4-f245e35e2aac">false</OutputCachingOn>
    <UAProjectedTotalWords xmlns="e5d022ff-4ce9-4922-b5a4-f245e35e2aac" xsi:nil="true"/>
    <OOCacheId xmlns="e5d022ff-4ce9-4922-b5a4-f245e35e2aac" xsi:nil="true"/>
    <Downloads xmlns="e5d022ff-4ce9-4922-b5a4-f245e35e2aac">0</Downloads>
    <EditorialTags xmlns="e5d022ff-4ce9-4922-b5a4-f245e35e2aac" xsi:nil="true"/>
    <Manager xmlns="e5d022ff-4ce9-4922-b5a4-f245e35e2aac" xsi:nil="true"/>
    <LegacyData xmlns="e5d022ff-4ce9-4922-b5a4-f245e35e2aac" xsi:nil="true"/>
    <Providers xmlns="e5d022ff-4ce9-4922-b5a4-f245e35e2aac" xsi:nil="true"/>
    <PolicheckWords xmlns="e5d022ff-4ce9-4922-b5a4-f245e35e2aac" xsi:nil="true"/>
    <FriendlyTitle xmlns="e5d022ff-4ce9-4922-b5a4-f245e35e2aac" xsi:nil="true"/>
    <TemplateTemplateType xmlns="e5d022ff-4ce9-4922-b5a4-f245e35e2aac">Word 2007 Default</TemplateTemplateType>
    <BlockPublish xmlns="e5d022ff-4ce9-4922-b5a4-f245e35e2aac" xsi:nil="true"/>
    <LocOverallPublishStatusLookup xmlns="e5d022ff-4ce9-4922-b5a4-f245e35e2aac" xsi:nil="true"/>
    <LocOverallHandbackStatusLookup xmlns="e5d022ff-4ce9-4922-b5a4-f245e35e2aac" xsi:nil="true"/>
    <InternalTagsTaxHTField0 xmlns="e5d022ff-4ce9-4922-b5a4-f245e35e2aac">
      <Terms xmlns="http://schemas.microsoft.com/office/infopath/2007/PartnerControls"/>
    </InternalTagsTaxHTField0>
    <LocComments xmlns="e5d022ff-4ce9-4922-b5a4-f245e35e2aac" xsi:nil="true"/>
    <RecommendationsModifier xmlns="e5d022ff-4ce9-4922-b5a4-f245e35e2aac" xsi:nil="true"/>
    <LocOverallPreviewStatusLookup xmlns="e5d022ff-4ce9-4922-b5a4-f245e35e2aac" xsi:nil="true"/>
    <LocLastLocAttemptVersionLookup xmlns="e5d022ff-4ce9-4922-b5a4-f245e35e2aac">45977</LocLastLocAttemptVersionLookup>
    <LocLastLocAttemptVersionTypeLookup xmlns="e5d022ff-4ce9-4922-b5a4-f245e35e2aac" xsi:nil="true"/>
    <LocManualTestRequired xmlns="e5d022ff-4ce9-4922-b5a4-f245e35e2aac" xsi:nil="true"/>
    <LocProcessedForHandoffsLookup xmlns="e5d022ff-4ce9-4922-b5a4-f245e35e2aac" xsi:nil="true"/>
    <LocalizationTagsTaxHTField0 xmlns="e5d022ff-4ce9-4922-b5a4-f245e35e2aac">
      <Terms xmlns="http://schemas.microsoft.com/office/infopath/2007/PartnerControls"/>
    </LocalizationTagsTaxHTField0>
    <ScenarioTagsTaxHTField0 xmlns="e5d022ff-4ce9-4922-b5a4-f245e35e2aac">
      <Terms xmlns="http://schemas.microsoft.com/office/infopath/2007/PartnerControls"/>
    </ScenarioTagsTaxHTField0>
    <LocPublishedLinkedAssetsLookup xmlns="e5d022ff-4ce9-4922-b5a4-f245e35e2aac" xsi:nil="true"/>
    <LocNewPublishedVersionLookup xmlns="e5d022ff-4ce9-4922-b5a4-f245e35e2aac" xsi:nil="true"/>
    <LocProcessedForMarketsLookup xmlns="e5d022ff-4ce9-4922-b5a4-f245e35e2aac" xsi:nil="true"/>
    <LocRecommendedHandoff xmlns="e5d022ff-4ce9-4922-b5a4-f245e35e2aac" xsi:nil="true"/>
    <FeatureTagsTaxHTField0 xmlns="e5d022ff-4ce9-4922-b5a4-f245e35e2aac">
      <Terms xmlns="http://schemas.microsoft.com/office/infopath/2007/PartnerControls"/>
    </FeatureTagsTaxHTField0>
    <LocOverallLocStatusLookup xmlns="e5d022ff-4ce9-4922-b5a4-f245e35e2aac" xsi:nil="true"/>
    <TaxCatchAll xmlns="e5d022ff-4ce9-4922-b5a4-f245e35e2aac"/>
    <LocPublishedDependentAssetsLookup xmlns="e5d022ff-4ce9-4922-b5a4-f245e35e2aac" xsi:nil="true"/>
    <CampaignTagsTaxHTField0 xmlns="e5d022ff-4ce9-4922-b5a4-f245e35e2aac">
      <Terms xmlns="http://schemas.microsoft.com/office/infopath/2007/PartnerControls"/>
    </CampaignTagsTaxHTField0>
    <OriginalRelease xmlns="e5d022ff-4ce9-4922-b5a4-f245e35e2aac">14</OriginalRelease>
    <LocMarketGroupTiers2 xmlns="e5d022ff-4ce9-4922-b5a4-f245e35e2aa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2057737089D604C8995D725789FFFFD0400C05BDBFCDB0BE84BA6AEC1D1A4F5E4CE" ma:contentTypeVersion="56" ma:contentTypeDescription="Create a new document." ma:contentTypeScope="" ma:versionID="c5c786f17e9890b7d2875e0bb647f603">
  <xsd:schema xmlns:xsd="http://www.w3.org/2001/XMLSchema" xmlns:xs="http://www.w3.org/2001/XMLSchema" xmlns:p="http://schemas.microsoft.com/office/2006/metadata/properties" xmlns:ns2="e5d022ff-4ce9-4922-b5a4-f245e35e2aac" targetNamespace="http://schemas.microsoft.com/office/2006/metadata/properties" ma:root="true" ma:fieldsID="3dddc4782ba87b44f6678511fd2b89e9" ns2:_="">
    <xsd:import namespace="e5d022ff-4ce9-4922-b5a4-f245e35e2aa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022ff-4ce9-4922-b5a4-f245e35e2aa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ae2f8e70-a23c-4d77-9ad6-ea38e2352880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E053CDA-25E6-45C3-8DB3-AEDB8C2D0B9A}" ma:internalName="CSXSubmissionMarket" ma:readOnly="false" ma:showField="MarketName" ma:web="e5d022ff-4ce9-4922-b5a4-f245e35e2aa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e79027b-5c14-42ce-a448-02002c169e4a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E1DF242F-2A85-4892-885C-E072ACF78A23}" ma:internalName="InProjectListLookup" ma:readOnly="true" ma:showField="InProjectList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e822bdd4-da07-482e-8962-d405657c171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E1DF242F-2A85-4892-885C-E072ACF78A23}" ma:internalName="LastCompleteVersionLookup" ma:readOnly="true" ma:showField="LastCompleteVersion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E1DF242F-2A85-4892-885C-E072ACF78A23}" ma:internalName="LastPreviewErrorLookup" ma:readOnly="true" ma:showField="LastPreviewError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E1DF242F-2A85-4892-885C-E072ACF78A23}" ma:internalName="LastPreviewResultLookup" ma:readOnly="true" ma:showField="LastPreviewResult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E1DF242F-2A85-4892-885C-E072ACF78A23}" ma:internalName="LastPreviewAttemptDateLookup" ma:readOnly="true" ma:showField="LastPreviewAttemptDat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E1DF242F-2A85-4892-885C-E072ACF78A23}" ma:internalName="LastPreviewedByLookup" ma:readOnly="true" ma:showField="LastPreviewedBy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E1DF242F-2A85-4892-885C-E072ACF78A23}" ma:internalName="LastPreviewTimeLookup" ma:readOnly="true" ma:showField="LastPreviewTim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E1DF242F-2A85-4892-885C-E072ACF78A23}" ma:internalName="LastPreviewVersionLookup" ma:readOnly="true" ma:showField="LastPreviewVersion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E1DF242F-2A85-4892-885C-E072ACF78A23}" ma:internalName="LastPublishErrorLookup" ma:readOnly="true" ma:showField="LastPublishError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E1DF242F-2A85-4892-885C-E072ACF78A23}" ma:internalName="LastPublishResultLookup" ma:readOnly="true" ma:showField="LastPublishResult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E1DF242F-2A85-4892-885C-E072ACF78A23}" ma:internalName="LastPublishAttemptDateLookup" ma:readOnly="true" ma:showField="LastPublishAttemptDat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E1DF242F-2A85-4892-885C-E072ACF78A23}" ma:internalName="LastPublishedByLookup" ma:readOnly="true" ma:showField="LastPublishedBy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E1DF242F-2A85-4892-885C-E072ACF78A23}" ma:internalName="LastPublishTimeLookup" ma:readOnly="true" ma:showField="LastPublishTim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E1DF242F-2A85-4892-885C-E072ACF78A23}" ma:internalName="LastPublishVersionLookup" ma:readOnly="true" ma:showField="LastPublishVersion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D8789D1B-66E7-4538-930C-3B8C6A9D68AA}" ma:internalName="LocLastLocAttemptVersionLookup" ma:readOnly="false" ma:showField="LastLocAttemptVersion" ma:web="e5d022ff-4ce9-4922-b5a4-f245e35e2aac">
      <xsd:simpleType>
        <xsd:restriction base="dms:Lookup"/>
      </xsd:simpleType>
    </xsd:element>
    <xsd:element name="LocLastLocAttemptVersionTypeLookup" ma:index="71" nillable="true" ma:displayName="Loc Last Loc Attempt Version Type" ma:default="" ma:list="{D8789D1B-66E7-4538-930C-3B8C6A9D68AA}" ma:internalName="LocLastLocAttemptVersionTypeLookup" ma:readOnly="true" ma:showField="LastLocAttemptVersionType" ma:web="e5d022ff-4ce9-4922-b5a4-f245e35e2aa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D8789D1B-66E7-4538-930C-3B8C6A9D68AA}" ma:internalName="LocNewPublishedVersionLookup" ma:readOnly="true" ma:showField="NewPublishedVersion" ma:web="e5d022ff-4ce9-4922-b5a4-f245e35e2aac">
      <xsd:simpleType>
        <xsd:restriction base="dms:Lookup"/>
      </xsd:simpleType>
    </xsd:element>
    <xsd:element name="LocOverallHandbackStatusLookup" ma:index="75" nillable="true" ma:displayName="Loc Overall Handback Status" ma:default="" ma:list="{D8789D1B-66E7-4538-930C-3B8C6A9D68AA}" ma:internalName="LocOverallHandbackStatusLookup" ma:readOnly="true" ma:showField="OverallHandbackStatus" ma:web="e5d022ff-4ce9-4922-b5a4-f245e35e2aac">
      <xsd:simpleType>
        <xsd:restriction base="dms:Lookup"/>
      </xsd:simpleType>
    </xsd:element>
    <xsd:element name="LocOverallLocStatusLookup" ma:index="76" nillable="true" ma:displayName="Loc Overall Localize Status" ma:default="" ma:list="{D8789D1B-66E7-4538-930C-3B8C6A9D68AA}" ma:internalName="LocOverallLocStatusLookup" ma:readOnly="true" ma:showField="OverallLocStatus" ma:web="e5d022ff-4ce9-4922-b5a4-f245e35e2aac">
      <xsd:simpleType>
        <xsd:restriction base="dms:Lookup"/>
      </xsd:simpleType>
    </xsd:element>
    <xsd:element name="LocOverallPreviewStatusLookup" ma:index="77" nillable="true" ma:displayName="Loc Overall Preview Status" ma:default="" ma:list="{D8789D1B-66E7-4538-930C-3B8C6A9D68AA}" ma:internalName="LocOverallPreviewStatusLookup" ma:readOnly="true" ma:showField="OverallPreviewStatus" ma:web="e5d022ff-4ce9-4922-b5a4-f245e35e2aac">
      <xsd:simpleType>
        <xsd:restriction base="dms:Lookup"/>
      </xsd:simpleType>
    </xsd:element>
    <xsd:element name="LocOverallPublishStatusLookup" ma:index="78" nillable="true" ma:displayName="Loc Overall Publish Status" ma:default="" ma:list="{D8789D1B-66E7-4538-930C-3B8C6A9D68AA}" ma:internalName="LocOverallPublishStatusLookup" ma:readOnly="true" ma:showField="OverallPublishStatus" ma:web="e5d022ff-4ce9-4922-b5a4-f245e35e2aa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D8789D1B-66E7-4538-930C-3B8C6A9D68AA}" ma:internalName="LocProcessedForHandoffsLookup" ma:readOnly="true" ma:showField="ProcessedForHandoffs" ma:web="e5d022ff-4ce9-4922-b5a4-f245e35e2aac">
      <xsd:simpleType>
        <xsd:restriction base="dms:Lookup"/>
      </xsd:simpleType>
    </xsd:element>
    <xsd:element name="LocProcessedForMarketsLookup" ma:index="81" nillable="true" ma:displayName="Loc Processed For Markets" ma:default="" ma:list="{D8789D1B-66E7-4538-930C-3B8C6A9D68AA}" ma:internalName="LocProcessedForMarketsLookup" ma:readOnly="true" ma:showField="ProcessedForMarkets" ma:web="e5d022ff-4ce9-4922-b5a4-f245e35e2aac">
      <xsd:simpleType>
        <xsd:restriction base="dms:Lookup"/>
      </xsd:simpleType>
    </xsd:element>
    <xsd:element name="LocPublishedDependentAssetsLookup" ma:index="82" nillable="true" ma:displayName="Loc Published Dependent Assets" ma:default="" ma:list="{D8789D1B-66E7-4538-930C-3B8C6A9D68AA}" ma:internalName="LocPublishedDependentAssetsLookup" ma:readOnly="true" ma:showField="PublishedDependentAssets" ma:web="e5d022ff-4ce9-4922-b5a4-f245e35e2aac">
      <xsd:simpleType>
        <xsd:restriction base="dms:Lookup"/>
      </xsd:simpleType>
    </xsd:element>
    <xsd:element name="LocPublishedLinkedAssetsLookup" ma:index="83" nillable="true" ma:displayName="Loc Published Linked Assets" ma:default="" ma:list="{D8789D1B-66E7-4538-930C-3B8C6A9D68AA}" ma:internalName="LocPublishedLinkedAssetsLookup" ma:readOnly="true" ma:showField="PublishedLinkedAssets" ma:web="e5d022ff-4ce9-4922-b5a4-f245e35e2aa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63236a87-6c6d-4a5b-9fe1-c805ecae0bb8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E053CDA-25E6-45C3-8DB3-AEDB8C2D0B9A}" ma:internalName="Markets" ma:readOnly="false" ma:showField="MarketNam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E1DF242F-2A85-4892-885C-E072ACF78A23}" ma:internalName="NumOfRatingsLookup" ma:readOnly="true" ma:showField="NumOfRatings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E1DF242F-2A85-4892-885C-E072ACF78A23}" ma:internalName="PublishStatusLookup" ma:readOnly="false" ma:showField="PublishStatus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67a15031-dfad-40a3-960d-7cc941d4a9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2f397b98-bdf6-47da-a1ac-484548f5e091}" ma:internalName="TaxCatchAll" ma:showField="CatchAllData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2f397b98-bdf6-47da-a1ac-484548f5e091}" ma:internalName="TaxCatchAllLabel" ma:readOnly="true" ma:showField="CatchAllDataLabel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558CC-C985-45A9-BB77-10DEE1827446}">
  <ds:schemaRefs>
    <ds:schemaRef ds:uri="http://schemas.microsoft.com/office/2006/metadata/properties"/>
    <ds:schemaRef ds:uri="http://schemas.microsoft.com/office/infopath/2007/PartnerControls"/>
    <ds:schemaRef ds:uri="e5d022ff-4ce9-4922-b5a4-f245e35e2aac"/>
  </ds:schemaRefs>
</ds:datastoreItem>
</file>

<file path=customXml/itemProps2.xml><?xml version="1.0" encoding="utf-8"?>
<ds:datastoreItem xmlns:ds="http://schemas.openxmlformats.org/officeDocument/2006/customXml" ds:itemID="{D63D076C-10E7-451F-B613-B7AF9F4A68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74B8F8-6DAF-4769-B03D-66852F5F17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7E39B9-4763-4FF9-B244-9A3FD411E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022ff-4ce9-4922-b5a4-f245e35e2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tf10251641</Template>
  <TotalTime>4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Receipt with auto-numbering (3 per page)</dc:title>
  <dc:creator>Lenovo</dc:creator>
  <cp:lastModifiedBy>Lenovo</cp:lastModifiedBy>
  <cp:revision>1</cp:revision>
  <dcterms:created xsi:type="dcterms:W3CDTF">2016-12-11T15:26:00Z</dcterms:created>
  <dcterms:modified xsi:type="dcterms:W3CDTF">2016-12-11T15:30:00Z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0x01010062057737089D604C8995D725789FFFFD0400C05BDBFCDB0BE84BA6AEC1D1A4F5E4CE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83;#Word 12;#67;#Template 12;#436;#Word 14</vt:lpwstr>
  </property>
  <property fmtid="{D5CDD505-2E9C-101B-9397-08002B2CF9AE}" pid="8" name="PolicheckCounter">
    <vt:i4>0</vt:i4>
  </property>
  <property fmtid="{D5CDD505-2E9C-101B-9397-08002B2CF9AE}" pid="9" name="APTrustLevel">
    <vt:r8>1</vt:r8>
  </property>
  <property fmtid="{D5CDD505-2E9C-101B-9397-08002B2CF9AE}" pid="10" name="Order">
    <vt:r8>2346300</vt:r8>
  </property>
</Properties>
</file>